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6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45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1035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1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807381200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</w:tr>
        </w:tbl>
      </w:sdtContent>
    </w:sdt>
    <w:p w:rsidR="00000000" w:rsidDel="00000000" w:rsidP="00000000" w:rsidRDefault="00000000" w:rsidRPr="00000000" w14:paraId="0000002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 12 баллов):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216743130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АБЕ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АБГ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АГЕ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БВГ</w:t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 16 баллов).</w:t>
      </w:r>
    </w:p>
    <w:p w:rsidR="00000000" w:rsidDel="00000000" w:rsidP="00000000" w:rsidRDefault="00000000" w:rsidRPr="00000000" w14:paraId="0000003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Исторические области Древней Месопотамии.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Страны, которые монголы пытались, но не смогли захватить.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Народные/языческие праздники славян.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Участники третьего крестового похода.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 2 балла за каждое верное соотнесение. Максимальный балл – 20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реформы с императорами Римской империи, которые их осуществили.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каждое верное соотнесение, максимальный балл - 10 б.)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 между важнейшими событиями Средних веков и их датировками.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5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Соотнесите фрагменты текстов летописи с представленными изображениями. Датируйте изображенные события.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2 балла; максимальный балл за полностью выполненное задание – 16 баллов)</w:t>
      </w:r>
    </w:p>
    <w:p w:rsidR="00000000" w:rsidDel="00000000" w:rsidP="00000000" w:rsidRDefault="00000000" w:rsidRPr="00000000" w14:paraId="0000005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04721453"/>
        <w:tag w:val="goog_rdk_2"/>
      </w:sdtPr>
      <w:sdtContent>
        <w:tbl>
          <w:tblPr>
            <w:tblStyle w:val="Table6"/>
            <w:tblW w:w="9480.0" w:type="dxa"/>
            <w:jc w:val="left"/>
            <w:tblInd w:w="-40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20"/>
            <w:gridCol w:w="1815"/>
            <w:gridCol w:w="1815"/>
            <w:gridCol w:w="1815"/>
            <w:gridCol w:w="1815"/>
            <w:tblGridChange w:id="0">
              <w:tblGrid>
                <w:gridCol w:w="2220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1242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1327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1433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1174</w:t>
                </w:r>
              </w:p>
            </w:tc>
          </w:tr>
        </w:tbl>
      </w:sdtContent>
    </w:sdt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12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Адольф Гитлер (2 б.)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Сталинградская битва. Операция “Кольцо”, 10 января 1943 года (4 б.)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Уничтожение окруженной немецкой группировки. Красная Армия овладела стратегической инициативой. В плен попали румынские, итальянские, венгерские дивизии, хорватский полк, в дальнейшем нацистская германия использовала дивизии союзников только для несения тыловой службы. Коренной перелом. (4 б.)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Кукрыниксы (2 б.)</w:t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 Карфаген - 1. Рим - 2 (4 б.)</w:t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 Карфаген. (2 б.) Сицилия, Корсика, Сардиния (3 б.)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 Ганнибал. (2 б.) Вторая Пуническая война (2 б.)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 Переход через Альпы. 3. (3 б.)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7.5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Сенат Карфагена призвал Ганнибала на родину, и он вернулся после 16 лет боевых действий в Италии. (2 б.)</w:t>
        <w:br w:type="textWrapping"/>
        <w:t xml:space="preserve">Итог 1 - Карфаген должен выплатить Риму огромную контрибуцию</w:t>
        <w:br w:type="textWrapping"/>
        <w:t xml:space="preserve">Итог 2 - Карфаген терял все свои заморские владения и весь флот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Итог 3 - Рим стал сильнейшим государством Западного Средиземноморья (2 б.)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Lm3zsesMAFg6ThnkZivc+l+oqw==">CgMxLjAaHwoBMBIaChgICVIUChJ0YWJsZS5jM3Y3OXBtcm55d3UaHwoBMRIaChgICVIUChJ0YWJsZS5jc3AzbDQ2YTIwdTIaHwoBMhIaChgICVIUChJ0YWJsZS5qZDRiajBicjJsZzI4AHIhMUViZ0VVVDZyaGl4M2E1WnhNTUtzSnk1UGI5cFFDTGcz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